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820AB3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2E72D9">
        <w:t>_____2024</w:t>
      </w:r>
      <w:r w:rsidRPr="00604F66">
        <w:t xml:space="preserve">                                                                                                                 </w:t>
      </w:r>
      <w:r w:rsidR="00E91FE5">
        <w:t xml:space="preserve">              </w:t>
      </w:r>
      <w:r w:rsidR="000E61C4">
        <w:t xml:space="preserve"> </w:t>
      </w:r>
      <w:r w:rsidR="00604F66" w:rsidRPr="00604F66">
        <w:t>№</w:t>
      </w:r>
      <w:r w:rsidR="00695655">
        <w:t xml:space="preserve"> </w:t>
      </w:r>
      <w:r w:rsidR="00695655" w:rsidRPr="00820AB3">
        <w:rPr>
          <w:u w:val="single"/>
        </w:rPr>
        <w:t>__</w:t>
      </w:r>
      <w:r w:rsidR="005E48C1" w:rsidRPr="00820AB3">
        <w:rPr>
          <w:u w:val="single"/>
        </w:rPr>
        <w:t>________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76CE" w:rsidRPr="004354D2" w:rsidRDefault="009F15F0" w:rsidP="008176CE">
      <w:pPr>
        <w:tabs>
          <w:tab w:val="left" w:pos="0"/>
        </w:tabs>
        <w:spacing w:after="0" w:line="240" w:lineRule="auto"/>
        <w:jc w:val="both"/>
        <w:rPr>
          <w:sz w:val="26"/>
          <w:szCs w:val="26"/>
          <w:shd w:val="clear" w:color="auto" w:fill="FFFFFF"/>
          <w:lang w:eastAsia="ru-RU"/>
        </w:rPr>
      </w:pPr>
      <w:r w:rsidRPr="004354D2">
        <w:rPr>
          <w:sz w:val="26"/>
          <w:szCs w:val="26"/>
        </w:rPr>
        <w:t xml:space="preserve">О </w:t>
      </w:r>
      <w:proofErr w:type="gramStart"/>
      <w:r w:rsidRPr="004354D2">
        <w:rPr>
          <w:sz w:val="26"/>
          <w:szCs w:val="26"/>
        </w:rPr>
        <w:t>внесении</w:t>
      </w:r>
      <w:proofErr w:type="gramEnd"/>
      <w:r w:rsidRPr="004354D2">
        <w:rPr>
          <w:sz w:val="26"/>
          <w:szCs w:val="26"/>
        </w:rPr>
        <w:t xml:space="preserve"> изменений в постановление Администрации ЗАТО г. Железногорск </w:t>
      </w:r>
      <w:r w:rsidR="00C2215B" w:rsidRPr="00C2215B">
        <w:rPr>
          <w:sz w:val="26"/>
          <w:szCs w:val="26"/>
        </w:rPr>
        <w:br/>
      </w:r>
      <w:r w:rsidRPr="004354D2">
        <w:rPr>
          <w:sz w:val="26"/>
          <w:szCs w:val="26"/>
        </w:rPr>
        <w:t xml:space="preserve">от </w:t>
      </w:r>
      <w:r w:rsidR="00393B69" w:rsidRPr="004354D2">
        <w:rPr>
          <w:sz w:val="26"/>
          <w:szCs w:val="26"/>
        </w:rPr>
        <w:t>13</w:t>
      </w:r>
      <w:r w:rsidR="001D3337" w:rsidRPr="004354D2">
        <w:rPr>
          <w:sz w:val="26"/>
          <w:szCs w:val="26"/>
        </w:rPr>
        <w:t>.</w:t>
      </w:r>
      <w:r w:rsidR="00393B69" w:rsidRPr="004354D2">
        <w:rPr>
          <w:sz w:val="26"/>
          <w:szCs w:val="26"/>
        </w:rPr>
        <w:t>05</w:t>
      </w:r>
      <w:r w:rsidR="005E48C1" w:rsidRPr="004354D2">
        <w:rPr>
          <w:sz w:val="26"/>
          <w:szCs w:val="26"/>
        </w:rPr>
        <w:t>.202</w:t>
      </w:r>
      <w:r w:rsidR="00706F3A" w:rsidRPr="004354D2">
        <w:rPr>
          <w:sz w:val="26"/>
          <w:szCs w:val="26"/>
        </w:rPr>
        <w:t>1 №9</w:t>
      </w:r>
      <w:r w:rsidR="00393B69" w:rsidRPr="004354D2">
        <w:rPr>
          <w:sz w:val="26"/>
          <w:szCs w:val="26"/>
        </w:rPr>
        <w:t>33</w:t>
      </w:r>
      <w:r w:rsidR="001D3337" w:rsidRPr="004354D2">
        <w:rPr>
          <w:sz w:val="26"/>
          <w:szCs w:val="26"/>
        </w:rPr>
        <w:t xml:space="preserve"> </w:t>
      </w:r>
      <w:r w:rsidR="00393B69" w:rsidRPr="004354D2">
        <w:rPr>
          <w:sz w:val="26"/>
          <w:szCs w:val="26"/>
          <w:shd w:val="clear" w:color="auto" w:fill="FFFFFF"/>
          <w:lang w:eastAsia="ru-RU"/>
        </w:rPr>
        <w:t xml:space="preserve">«Об утверждении Административного регламента Администрации ЗАТО г. Железногорск предоставления муниципальной услуги </w:t>
      </w:r>
      <w:r w:rsidR="00C2215B" w:rsidRPr="00C2215B">
        <w:rPr>
          <w:sz w:val="26"/>
          <w:szCs w:val="26"/>
          <w:shd w:val="clear" w:color="auto" w:fill="FFFFFF"/>
          <w:lang w:eastAsia="ru-RU"/>
        </w:rPr>
        <w:t>“</w:t>
      </w:r>
      <w:r w:rsidR="00393B69" w:rsidRPr="004354D2">
        <w:rPr>
          <w:sz w:val="26"/>
          <w:szCs w:val="26"/>
        </w:rPr>
        <w:t xml:space="preserve">Проведение </w:t>
      </w:r>
      <w:r w:rsidR="00B80C7B" w:rsidRPr="004354D2">
        <w:rPr>
          <w:sz w:val="26"/>
          <w:szCs w:val="26"/>
        </w:rPr>
        <w:t>муниципальной экспертизы проектов освоения лесов</w:t>
      </w:r>
      <w:r w:rsidR="00C2215B" w:rsidRPr="00C2215B">
        <w:rPr>
          <w:sz w:val="26"/>
          <w:szCs w:val="26"/>
        </w:rPr>
        <w:t>”</w:t>
      </w:r>
      <w:r w:rsidR="00393B69" w:rsidRPr="004354D2">
        <w:rPr>
          <w:sz w:val="26"/>
          <w:szCs w:val="26"/>
          <w:shd w:val="clear" w:color="auto" w:fill="FFFFFF"/>
          <w:lang w:eastAsia="ru-RU"/>
        </w:rPr>
        <w:t>»</w:t>
      </w:r>
    </w:p>
    <w:p w:rsidR="00393B69" w:rsidRPr="004354D2" w:rsidRDefault="00393B69" w:rsidP="008176CE">
      <w:pPr>
        <w:tabs>
          <w:tab w:val="left" w:pos="0"/>
        </w:tabs>
        <w:spacing w:after="0" w:line="240" w:lineRule="auto"/>
        <w:jc w:val="both"/>
        <w:rPr>
          <w:sz w:val="26"/>
          <w:szCs w:val="26"/>
        </w:rPr>
      </w:pPr>
    </w:p>
    <w:p w:rsidR="00393B69" w:rsidRPr="004354D2" w:rsidRDefault="00393B69" w:rsidP="00393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proofErr w:type="gramStart"/>
      <w:r w:rsidRPr="004354D2">
        <w:rPr>
          <w:sz w:val="26"/>
          <w:szCs w:val="26"/>
        </w:rPr>
        <w:t xml:space="preserve">В соответствии с Лесным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</w:t>
      </w:r>
      <w:hyperlink r:id="rId9" w:history="1">
        <w:r w:rsidRPr="004354D2">
          <w:rPr>
            <w:sz w:val="26"/>
            <w:szCs w:val="26"/>
          </w:rPr>
          <w:t>законом</w:t>
        </w:r>
      </w:hyperlink>
      <w:r w:rsidRPr="004354D2">
        <w:rPr>
          <w:sz w:val="26"/>
          <w:szCs w:val="26"/>
        </w:rPr>
        <w:t xml:space="preserve"> от 06.10.2003 №  131-ФЗ «Об общих принципах организации местного самоуправления в Российской Федерации», приказом Минприроды России от 30.07.2020 № 513 «Об утверждении Порядка государственной или муниципальной экспертизы проекта освоения лесов», постановлением Администрации ЗАТО г. Железногорск Красноярского края от 01.06.2018 № 1024 «Об</w:t>
      </w:r>
      <w:proofErr w:type="gramEnd"/>
      <w:r w:rsidRPr="004354D2">
        <w:rPr>
          <w:sz w:val="26"/>
          <w:szCs w:val="26"/>
        </w:rPr>
        <w:t xml:space="preserve"> </w:t>
      </w:r>
      <w:proofErr w:type="gramStart"/>
      <w:r w:rsidRPr="004354D2">
        <w:rPr>
          <w:sz w:val="26"/>
          <w:szCs w:val="26"/>
        </w:rPr>
        <w:t>утверждении</w:t>
      </w:r>
      <w:proofErr w:type="gramEnd"/>
      <w:r w:rsidRPr="004354D2">
        <w:rPr>
          <w:sz w:val="26"/>
          <w:szCs w:val="26"/>
        </w:rPr>
        <w:t xml:space="preserve"> Порядка разработки и утверждения административных регламентов предоставления муниципальных услуг», руководствуясь </w:t>
      </w:r>
      <w:hyperlink r:id="rId10" w:history="1">
        <w:r w:rsidRPr="004354D2">
          <w:rPr>
            <w:sz w:val="26"/>
            <w:szCs w:val="26"/>
          </w:rPr>
          <w:t>Уставом</w:t>
        </w:r>
      </w:hyperlink>
      <w:r w:rsidRPr="004354D2">
        <w:rPr>
          <w:sz w:val="26"/>
          <w:szCs w:val="26"/>
        </w:rPr>
        <w:t xml:space="preserve"> ЗАТО Железногорск,</w:t>
      </w:r>
    </w:p>
    <w:p w:rsidR="00A651E0" w:rsidRPr="004354D2" w:rsidRDefault="00A651E0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8176CE" w:rsidRPr="004354D2" w:rsidRDefault="008176CE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4354D2">
        <w:rPr>
          <w:rFonts w:eastAsia="Times New Roman"/>
          <w:sz w:val="26"/>
          <w:szCs w:val="26"/>
          <w:lang w:eastAsia="ru-RU"/>
        </w:rPr>
        <w:t>ПОСТАНОВЛЯЮ:</w:t>
      </w:r>
    </w:p>
    <w:p w:rsidR="008176CE" w:rsidRPr="004354D2" w:rsidRDefault="008176CE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0735D9" w:rsidRPr="004354D2" w:rsidRDefault="00306B09" w:rsidP="00306B09">
      <w:pPr>
        <w:tabs>
          <w:tab w:val="left" w:pos="0"/>
        </w:tabs>
        <w:spacing w:after="0" w:line="240" w:lineRule="auto"/>
        <w:jc w:val="both"/>
        <w:rPr>
          <w:sz w:val="26"/>
          <w:szCs w:val="26"/>
          <w:shd w:val="clear" w:color="auto" w:fill="FFFFFF"/>
          <w:lang w:eastAsia="ru-RU"/>
        </w:rPr>
      </w:pPr>
      <w:r w:rsidRPr="004354D2">
        <w:rPr>
          <w:sz w:val="26"/>
          <w:szCs w:val="26"/>
        </w:rPr>
        <w:tab/>
      </w:r>
      <w:r w:rsidR="00244DDB" w:rsidRPr="004354D2">
        <w:rPr>
          <w:sz w:val="26"/>
          <w:szCs w:val="26"/>
        </w:rPr>
        <w:t xml:space="preserve">1. </w:t>
      </w:r>
      <w:r w:rsidR="000735D9" w:rsidRPr="004354D2">
        <w:rPr>
          <w:sz w:val="26"/>
          <w:szCs w:val="26"/>
        </w:rPr>
        <w:t xml:space="preserve">Внести в постановление Администрации ЗАТО г. Железногорск от </w:t>
      </w:r>
      <w:r w:rsidR="00393B69" w:rsidRPr="004354D2">
        <w:rPr>
          <w:sz w:val="26"/>
          <w:szCs w:val="26"/>
        </w:rPr>
        <w:t>13</w:t>
      </w:r>
      <w:r w:rsidRPr="004354D2">
        <w:rPr>
          <w:sz w:val="26"/>
          <w:szCs w:val="26"/>
        </w:rPr>
        <w:t>.</w:t>
      </w:r>
      <w:r w:rsidR="00393B69" w:rsidRPr="004354D2">
        <w:rPr>
          <w:sz w:val="26"/>
          <w:szCs w:val="26"/>
        </w:rPr>
        <w:t>05</w:t>
      </w:r>
      <w:r w:rsidRPr="004354D2">
        <w:rPr>
          <w:sz w:val="26"/>
          <w:szCs w:val="26"/>
        </w:rPr>
        <w:t>.202</w:t>
      </w:r>
      <w:r w:rsidR="00706F3A" w:rsidRPr="004354D2">
        <w:rPr>
          <w:sz w:val="26"/>
          <w:szCs w:val="26"/>
        </w:rPr>
        <w:t>1 №9</w:t>
      </w:r>
      <w:r w:rsidR="00393B69" w:rsidRPr="004354D2">
        <w:rPr>
          <w:sz w:val="26"/>
          <w:szCs w:val="26"/>
        </w:rPr>
        <w:t>33</w:t>
      </w:r>
      <w:r w:rsidRPr="004354D2">
        <w:rPr>
          <w:sz w:val="26"/>
          <w:szCs w:val="26"/>
        </w:rPr>
        <w:t xml:space="preserve"> </w:t>
      </w:r>
      <w:r w:rsidR="00393B69" w:rsidRPr="004354D2">
        <w:rPr>
          <w:sz w:val="26"/>
          <w:szCs w:val="26"/>
          <w:shd w:val="clear" w:color="auto" w:fill="FFFFFF"/>
          <w:lang w:eastAsia="ru-RU"/>
        </w:rPr>
        <w:t xml:space="preserve">«Об утверждении Административного регламента Администрации ЗАТО г.  Железногорск предоставления муниципальной услуги </w:t>
      </w:r>
      <w:r w:rsidR="00393B69" w:rsidRPr="004354D2">
        <w:rPr>
          <w:rFonts w:eastAsia="Arial Unicode MS"/>
          <w:bCs/>
          <w:sz w:val="26"/>
          <w:szCs w:val="26"/>
        </w:rPr>
        <w:t>"</w:t>
      </w:r>
      <w:r w:rsidR="00393B69" w:rsidRPr="004354D2">
        <w:rPr>
          <w:sz w:val="26"/>
          <w:szCs w:val="26"/>
        </w:rPr>
        <w:t xml:space="preserve">Проведение </w:t>
      </w:r>
      <w:r w:rsidR="00B80C7B" w:rsidRPr="004354D2">
        <w:rPr>
          <w:sz w:val="26"/>
          <w:szCs w:val="26"/>
        </w:rPr>
        <w:t>муниципальной экспертизы проектов освоения лесов</w:t>
      </w:r>
      <w:r w:rsidR="00393B69" w:rsidRPr="004354D2">
        <w:rPr>
          <w:rFonts w:eastAsia="Arial Unicode MS"/>
          <w:bCs/>
          <w:sz w:val="26"/>
          <w:szCs w:val="26"/>
        </w:rPr>
        <w:t>"</w:t>
      </w:r>
      <w:r w:rsidR="00393B69" w:rsidRPr="004354D2">
        <w:rPr>
          <w:sz w:val="26"/>
          <w:szCs w:val="26"/>
          <w:shd w:val="clear" w:color="auto" w:fill="FFFFFF"/>
          <w:lang w:eastAsia="ru-RU"/>
        </w:rPr>
        <w:t>»</w:t>
      </w:r>
      <w:r w:rsidRPr="004354D2">
        <w:rPr>
          <w:sz w:val="26"/>
          <w:szCs w:val="26"/>
        </w:rPr>
        <w:t xml:space="preserve"> </w:t>
      </w:r>
      <w:r w:rsidR="000735D9" w:rsidRPr="004354D2">
        <w:rPr>
          <w:sz w:val="26"/>
          <w:szCs w:val="26"/>
        </w:rPr>
        <w:t>следующие изменения:</w:t>
      </w:r>
    </w:p>
    <w:p w:rsidR="00742B82" w:rsidRDefault="000735D9" w:rsidP="00727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4354D2">
        <w:rPr>
          <w:sz w:val="26"/>
          <w:szCs w:val="26"/>
        </w:rPr>
        <w:t xml:space="preserve">1.1. </w:t>
      </w:r>
      <w:r w:rsidR="00742B82" w:rsidRPr="004354D2">
        <w:rPr>
          <w:sz w:val="26"/>
          <w:szCs w:val="26"/>
        </w:rPr>
        <w:t>Пункт 5.2 Приложения к постановлению изложить в новой редакции:</w:t>
      </w:r>
      <w:r w:rsidR="00FA7DF7" w:rsidRPr="004354D2">
        <w:rPr>
          <w:sz w:val="26"/>
          <w:szCs w:val="26"/>
        </w:rPr>
        <w:t xml:space="preserve"> </w:t>
      </w:r>
    </w:p>
    <w:p w:rsidR="004354D2" w:rsidRPr="004354D2" w:rsidRDefault="004354D2" w:rsidP="00727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tbl>
      <w:tblPr>
        <w:tblStyle w:val="a3"/>
        <w:tblW w:w="10060" w:type="dxa"/>
        <w:tblLayout w:type="fixed"/>
        <w:tblLook w:val="04A0"/>
      </w:tblPr>
      <w:tblGrid>
        <w:gridCol w:w="326"/>
        <w:gridCol w:w="1503"/>
        <w:gridCol w:w="7810"/>
        <w:gridCol w:w="421"/>
      </w:tblGrid>
      <w:tr w:rsidR="007278E3" w:rsidRPr="004354D2" w:rsidTr="004354D2">
        <w:trPr>
          <w:trHeight w:val="1832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 w:rsidR="007278E3" w:rsidRPr="004354D2" w:rsidRDefault="007278E3" w:rsidP="007278E3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sz w:val="26"/>
                <w:szCs w:val="26"/>
              </w:rPr>
            </w:pPr>
            <w:r w:rsidRPr="004354D2">
              <w:rPr>
                <w:sz w:val="26"/>
                <w:szCs w:val="26"/>
              </w:rPr>
              <w:t>«</w:t>
            </w:r>
          </w:p>
        </w:tc>
        <w:tc>
          <w:tcPr>
            <w:tcW w:w="1503" w:type="dxa"/>
          </w:tcPr>
          <w:p w:rsidR="007278E3" w:rsidRPr="004354D2" w:rsidRDefault="007278E3" w:rsidP="00280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4354D2">
              <w:rPr>
                <w:sz w:val="26"/>
                <w:szCs w:val="26"/>
              </w:rPr>
              <w:t>5.2. Предмет жалобы</w:t>
            </w:r>
          </w:p>
        </w:tc>
        <w:tc>
          <w:tcPr>
            <w:tcW w:w="7810" w:type="dxa"/>
          </w:tcPr>
          <w:p w:rsidR="007278E3" w:rsidRPr="00742B8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742B82">
              <w:rPr>
                <w:sz w:val="26"/>
                <w:szCs w:val="26"/>
              </w:rPr>
              <w:t xml:space="preserve">Заявитель обращается с жалобой на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      </w:r>
            <w:r w:rsidRPr="004354D2">
              <w:rPr>
                <w:sz w:val="26"/>
                <w:szCs w:val="26"/>
              </w:rPr>
              <w:t xml:space="preserve">в том числе </w:t>
            </w:r>
            <w:r w:rsidRPr="00742B82">
              <w:rPr>
                <w:sz w:val="26"/>
                <w:szCs w:val="26"/>
              </w:rPr>
              <w:t>в следующих случаях:</w:t>
            </w:r>
          </w:p>
          <w:p w:rsidR="007278E3" w:rsidRPr="00742B8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742B82">
              <w:rPr>
                <w:sz w:val="26"/>
                <w:szCs w:val="26"/>
              </w:rPr>
              <w:t xml:space="preserve">1. нарушение срока регистрации запроса Заявителя о </w:t>
            </w:r>
            <w:r w:rsidRPr="00742B82">
              <w:rPr>
                <w:sz w:val="26"/>
                <w:szCs w:val="26"/>
              </w:rPr>
              <w:lastRenderedPageBreak/>
              <w:t xml:space="preserve">предоставлении муниципальной услуги, запроса, указанного в </w:t>
            </w:r>
            <w:hyperlink r:id="rId11" w:history="1">
              <w:r w:rsidRPr="00742B82">
                <w:rPr>
                  <w:sz w:val="26"/>
                  <w:szCs w:val="26"/>
                </w:rPr>
                <w:t>ст. 15.1</w:t>
              </w:r>
            </w:hyperlink>
            <w:r w:rsidRPr="00742B82">
              <w:rPr>
                <w:sz w:val="26"/>
                <w:szCs w:val="26"/>
              </w:rPr>
              <w:t xml:space="preserve"> Федерального закона от 27.07.2010 № 210-ФЗ;</w:t>
            </w:r>
          </w:p>
          <w:p w:rsidR="007278E3" w:rsidRPr="00742B8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742B82">
              <w:rPr>
                <w:sz w:val="26"/>
                <w:szCs w:val="26"/>
              </w:rPr>
              <w:t>2. нарушение срока предоставления муниципальной услуги. В указанном случае досудебное (внесудебное) обжалование;</w:t>
            </w:r>
          </w:p>
          <w:p w:rsidR="007278E3" w:rsidRPr="00742B8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742B82">
              <w:rPr>
                <w:sz w:val="26"/>
                <w:szCs w:val="26"/>
              </w:rPr>
              <w:t>3.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представления   услуги;</w:t>
            </w:r>
          </w:p>
          <w:p w:rsidR="007278E3" w:rsidRPr="00742B8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742B82">
              <w:rPr>
                <w:sz w:val="26"/>
                <w:szCs w:val="26"/>
              </w:rPr>
              <w:t>4. отказ в приеме документов, предоставление которых предусмотрено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Красноярского края, муниципальными правовыми актами для предоставления услуги, у Заявителя;</w:t>
            </w:r>
          </w:p>
          <w:p w:rsidR="007278E3" w:rsidRPr="00742B8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742B82">
              <w:rPr>
                <w:sz w:val="26"/>
                <w:szCs w:val="26"/>
              </w:rPr>
              <w:t>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      </w:r>
            <w:proofErr w:type="gramEnd"/>
          </w:p>
          <w:p w:rsidR="007278E3" w:rsidRPr="00742B8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742B82">
              <w:rPr>
                <w:sz w:val="26"/>
                <w:szCs w:val="26"/>
              </w:rPr>
              <w:t>6.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</w:p>
          <w:p w:rsidR="007278E3" w:rsidRPr="00742B82" w:rsidRDefault="007278E3" w:rsidP="007278E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742B82">
              <w:rPr>
                <w:sz w:val="26"/>
                <w:szCs w:val="26"/>
              </w:rPr>
              <w:t xml:space="preserve">7. отказ органа, предоставляющего услугу, должностного лица органа, предоставляющего услугу, организаций, предусмотренных </w:t>
            </w:r>
            <w:hyperlink r:id="rId12" w:history="1">
              <w:r w:rsidRPr="00742B82">
                <w:rPr>
                  <w:sz w:val="26"/>
                  <w:szCs w:val="26"/>
                </w:rPr>
                <w:t>частью 1.1 статьи 16</w:t>
              </w:r>
            </w:hyperlink>
            <w:r w:rsidRPr="00742B82">
              <w:rPr>
                <w:sz w:val="26"/>
                <w:szCs w:val="26"/>
              </w:rPr>
              <w:t xml:space="preserve"> Федерального закона от </w:t>
            </w:r>
            <w:r w:rsidRPr="00742B82">
              <w:rPr>
                <w:sz w:val="26"/>
                <w:szCs w:val="26"/>
                <w:lang w:eastAsia="ru-RU"/>
              </w:rPr>
              <w:t xml:space="preserve">27.07.2010 </w:t>
            </w:r>
            <w:r w:rsidRPr="00742B82">
              <w:rPr>
                <w:sz w:val="26"/>
                <w:szCs w:val="26"/>
              </w:rPr>
              <w:t>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      </w:r>
            <w:proofErr w:type="gramEnd"/>
          </w:p>
          <w:p w:rsidR="007278E3" w:rsidRPr="00742B82" w:rsidRDefault="004354D2" w:rsidP="007278E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4354D2">
              <w:rPr>
                <w:sz w:val="26"/>
                <w:szCs w:val="26"/>
              </w:rPr>
              <w:t>8. н</w:t>
            </w:r>
            <w:r w:rsidR="007278E3" w:rsidRPr="00742B82">
              <w:rPr>
                <w:sz w:val="26"/>
                <w:szCs w:val="26"/>
              </w:rPr>
              <w:t>арушение срока или порядка выдачи документов по результатам предоставления муниципальной услуги;</w:t>
            </w:r>
          </w:p>
          <w:p w:rsidR="007278E3" w:rsidRPr="00742B82" w:rsidRDefault="004354D2" w:rsidP="007278E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4354D2">
              <w:rPr>
                <w:sz w:val="26"/>
                <w:szCs w:val="26"/>
              </w:rPr>
              <w:t>9. п</w:t>
            </w:r>
            <w:r w:rsidR="007278E3" w:rsidRPr="00742B82">
              <w:rPr>
                <w:sz w:val="26"/>
                <w:szCs w:val="26"/>
              </w:rPr>
              <w:t>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      </w:r>
            <w:proofErr w:type="gramEnd"/>
          </w:p>
          <w:p w:rsidR="007278E3" w:rsidRPr="004354D2" w:rsidRDefault="007278E3" w:rsidP="007278E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  <w:r w:rsidRPr="004354D2">
              <w:rPr>
                <w:sz w:val="26"/>
                <w:szCs w:val="26"/>
              </w:rPr>
              <w:t>1</w:t>
            </w:r>
            <w:r w:rsidR="004354D2" w:rsidRPr="004354D2">
              <w:rPr>
                <w:sz w:val="26"/>
                <w:szCs w:val="26"/>
              </w:rPr>
              <w:t>0. т</w:t>
            </w:r>
            <w:r w:rsidRPr="004354D2">
              <w:rPr>
                <w:sz w:val="26"/>
                <w:szCs w:val="26"/>
              </w:rPr>
      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</w:t>
            </w:r>
            <w:bookmarkStart w:id="0" w:name="_GoBack"/>
            <w:bookmarkEnd w:id="0"/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42B8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  <w:p w:rsidR="004354D2" w:rsidRDefault="004354D2" w:rsidP="007278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4354D2" w:rsidRDefault="004354D2" w:rsidP="007278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4354D2" w:rsidRDefault="004354D2" w:rsidP="007278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4354D2" w:rsidRDefault="004354D2" w:rsidP="007278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4354D2" w:rsidRDefault="004354D2" w:rsidP="007278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7278E3" w:rsidRPr="004354D2" w:rsidRDefault="007278E3" w:rsidP="007278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4354D2">
              <w:rPr>
                <w:sz w:val="26"/>
                <w:szCs w:val="26"/>
              </w:rPr>
              <w:t>».</w:t>
            </w:r>
          </w:p>
        </w:tc>
      </w:tr>
    </w:tbl>
    <w:p w:rsidR="00797FF2" w:rsidRPr="004354D2" w:rsidRDefault="009E3DAF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4354D2">
        <w:rPr>
          <w:sz w:val="26"/>
          <w:szCs w:val="26"/>
        </w:rPr>
        <w:lastRenderedPageBreak/>
        <w:t xml:space="preserve">2. </w:t>
      </w:r>
      <w:r w:rsidR="00F45B14" w:rsidRPr="004354D2">
        <w:rPr>
          <w:rFonts w:eastAsia="Malgun Gothic"/>
          <w:sz w:val="26"/>
          <w:szCs w:val="26"/>
          <w:lang w:eastAsia="ru-RU"/>
        </w:rPr>
        <w:t>Отделу управления проектами и документационного обеспечения Администрации ЗАТО г. Железногорск</w:t>
      </w:r>
      <w:r w:rsidR="008176CE" w:rsidRPr="004354D2">
        <w:rPr>
          <w:rFonts w:eastAsia="Malgun Gothic"/>
          <w:sz w:val="26"/>
          <w:szCs w:val="26"/>
          <w:lang w:eastAsia="ru-RU"/>
        </w:rPr>
        <w:t xml:space="preserve"> (В.</w:t>
      </w:r>
      <w:r w:rsidR="0030407C" w:rsidRPr="004354D2">
        <w:rPr>
          <w:rFonts w:eastAsia="Malgun Gothic"/>
          <w:sz w:val="26"/>
          <w:szCs w:val="26"/>
          <w:lang w:eastAsia="ru-RU"/>
        </w:rPr>
        <w:t xml:space="preserve"> </w:t>
      </w:r>
      <w:r w:rsidR="008176CE" w:rsidRPr="004354D2">
        <w:rPr>
          <w:rFonts w:eastAsia="Malgun Gothic"/>
          <w:sz w:val="26"/>
          <w:szCs w:val="26"/>
          <w:lang w:eastAsia="ru-RU"/>
        </w:rPr>
        <w:t xml:space="preserve">Г. Винокурова) довести </w:t>
      </w:r>
      <w:r w:rsidR="00F45B14" w:rsidRPr="004354D2">
        <w:rPr>
          <w:rFonts w:eastAsia="Malgun Gothic"/>
          <w:sz w:val="26"/>
          <w:szCs w:val="26"/>
          <w:lang w:eastAsia="ru-RU"/>
        </w:rPr>
        <w:t xml:space="preserve">настоящее постановление </w:t>
      </w:r>
      <w:r w:rsidR="008176CE" w:rsidRPr="004354D2">
        <w:rPr>
          <w:rFonts w:eastAsia="Malgun Gothic"/>
          <w:sz w:val="26"/>
          <w:szCs w:val="26"/>
          <w:lang w:eastAsia="ru-RU"/>
        </w:rPr>
        <w:t xml:space="preserve">до </w:t>
      </w:r>
      <w:r w:rsidR="00F45B14" w:rsidRPr="004354D2">
        <w:rPr>
          <w:rFonts w:eastAsia="Malgun Gothic"/>
          <w:sz w:val="26"/>
          <w:szCs w:val="26"/>
          <w:lang w:eastAsia="ru-RU"/>
        </w:rPr>
        <w:t xml:space="preserve">всеобщего </w:t>
      </w:r>
      <w:r w:rsidR="008176CE" w:rsidRPr="004354D2">
        <w:rPr>
          <w:rFonts w:eastAsia="Malgun Gothic"/>
          <w:sz w:val="26"/>
          <w:szCs w:val="26"/>
          <w:lang w:eastAsia="ru-RU"/>
        </w:rPr>
        <w:t>сведения через газету «Город и горожане».</w:t>
      </w:r>
    </w:p>
    <w:p w:rsidR="00797FF2" w:rsidRPr="004354D2" w:rsidRDefault="00797FF2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4354D2">
        <w:rPr>
          <w:sz w:val="26"/>
          <w:szCs w:val="26"/>
        </w:rPr>
        <w:t xml:space="preserve">3. </w:t>
      </w:r>
      <w:r w:rsidR="008176CE" w:rsidRPr="004354D2">
        <w:rPr>
          <w:rFonts w:eastAsia="Times New Roman"/>
          <w:sz w:val="26"/>
          <w:szCs w:val="26"/>
          <w:lang w:eastAsia="ru-RU"/>
        </w:rPr>
        <w:t>Отделу общественных связей Администрации ЗАТО г. Железногорск (</w:t>
      </w:r>
      <w:proofErr w:type="gramStart"/>
      <w:r w:rsidR="008176CE" w:rsidRPr="004354D2">
        <w:rPr>
          <w:rFonts w:eastAsia="Times New Roman"/>
          <w:sz w:val="26"/>
          <w:szCs w:val="26"/>
          <w:lang w:eastAsia="ru-RU"/>
        </w:rPr>
        <w:t>И.</w:t>
      </w:r>
      <w:r w:rsidR="0030407C" w:rsidRPr="004354D2">
        <w:rPr>
          <w:rFonts w:eastAsia="Times New Roman"/>
          <w:sz w:val="26"/>
          <w:szCs w:val="26"/>
          <w:lang w:eastAsia="ru-RU"/>
        </w:rPr>
        <w:t xml:space="preserve">  </w:t>
      </w:r>
      <w:r w:rsidR="008176CE" w:rsidRPr="004354D2">
        <w:rPr>
          <w:rFonts w:eastAsia="Times New Roman"/>
          <w:sz w:val="26"/>
          <w:szCs w:val="26"/>
          <w:lang w:eastAsia="ru-RU"/>
        </w:rPr>
        <w:t>С</w:t>
      </w:r>
      <w:proofErr w:type="gramEnd"/>
      <w:r w:rsidR="008176CE" w:rsidRPr="004354D2">
        <w:rPr>
          <w:rFonts w:eastAsia="Times New Roman"/>
          <w:sz w:val="26"/>
          <w:szCs w:val="26"/>
          <w:lang w:eastAsia="ru-RU"/>
        </w:rPr>
        <w:t>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97FF2" w:rsidRPr="004354D2" w:rsidRDefault="00797FF2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4354D2">
        <w:rPr>
          <w:sz w:val="26"/>
          <w:szCs w:val="26"/>
        </w:rPr>
        <w:t xml:space="preserve">4. </w:t>
      </w:r>
      <w:r w:rsidR="008176CE" w:rsidRPr="004354D2">
        <w:rPr>
          <w:sz w:val="26"/>
          <w:szCs w:val="26"/>
        </w:rPr>
        <w:t>Контроль над исполне</w:t>
      </w:r>
      <w:r w:rsidRPr="004354D2">
        <w:rPr>
          <w:sz w:val="26"/>
          <w:szCs w:val="26"/>
        </w:rPr>
        <w:t>нием на</w:t>
      </w:r>
      <w:r w:rsidR="00B86D50" w:rsidRPr="004354D2">
        <w:rPr>
          <w:sz w:val="26"/>
          <w:szCs w:val="26"/>
        </w:rPr>
        <w:t>стоящего постановления возложить</w:t>
      </w:r>
      <w:r w:rsidRPr="004354D2">
        <w:rPr>
          <w:sz w:val="26"/>
          <w:szCs w:val="26"/>
        </w:rPr>
        <w:t xml:space="preserve"> на первого заместителя Главы ЗАТО г. Железногорск по </w:t>
      </w:r>
      <w:proofErr w:type="spellStart"/>
      <w:r w:rsidRPr="004354D2">
        <w:rPr>
          <w:sz w:val="26"/>
          <w:szCs w:val="26"/>
        </w:rPr>
        <w:t>жилищно</w:t>
      </w:r>
      <w:proofErr w:type="spellEnd"/>
      <w:r w:rsidRPr="004354D2">
        <w:rPr>
          <w:sz w:val="26"/>
          <w:szCs w:val="26"/>
        </w:rPr>
        <w:t xml:space="preserve"> – коммунальному хозяйству Р.</w:t>
      </w:r>
      <w:r w:rsidR="0030407C" w:rsidRPr="004354D2">
        <w:rPr>
          <w:sz w:val="26"/>
          <w:szCs w:val="26"/>
        </w:rPr>
        <w:t xml:space="preserve"> </w:t>
      </w:r>
      <w:r w:rsidRPr="004354D2">
        <w:rPr>
          <w:sz w:val="26"/>
          <w:szCs w:val="26"/>
        </w:rPr>
        <w:t xml:space="preserve">И. </w:t>
      </w:r>
      <w:proofErr w:type="spellStart"/>
      <w:r w:rsidRPr="004354D2">
        <w:rPr>
          <w:sz w:val="26"/>
          <w:szCs w:val="26"/>
        </w:rPr>
        <w:t>Вычужанина</w:t>
      </w:r>
      <w:proofErr w:type="spellEnd"/>
      <w:r w:rsidR="008176CE" w:rsidRPr="004354D2">
        <w:rPr>
          <w:sz w:val="26"/>
          <w:szCs w:val="26"/>
        </w:rPr>
        <w:t>.</w:t>
      </w:r>
    </w:p>
    <w:p w:rsidR="008176CE" w:rsidRPr="004354D2" w:rsidRDefault="00797FF2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4354D2">
        <w:rPr>
          <w:sz w:val="26"/>
          <w:szCs w:val="26"/>
        </w:rPr>
        <w:t xml:space="preserve">5. </w:t>
      </w:r>
      <w:r w:rsidR="008176CE" w:rsidRPr="004354D2">
        <w:rPr>
          <w:sz w:val="26"/>
          <w:szCs w:val="26"/>
        </w:rPr>
        <w:t>Настоящее постановление вступает в силу после его официального опубликования</w:t>
      </w:r>
      <w:r w:rsidR="00A651E0" w:rsidRPr="004354D2">
        <w:rPr>
          <w:sz w:val="26"/>
          <w:szCs w:val="26"/>
        </w:rPr>
        <w:t>.</w:t>
      </w:r>
      <w:r w:rsidR="008176CE" w:rsidRPr="004354D2">
        <w:rPr>
          <w:sz w:val="26"/>
          <w:szCs w:val="26"/>
        </w:rPr>
        <w:t xml:space="preserve"> </w:t>
      </w:r>
    </w:p>
    <w:p w:rsidR="008176CE" w:rsidRPr="004354D2" w:rsidRDefault="008176CE" w:rsidP="008176C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8176CE" w:rsidRPr="004354D2" w:rsidRDefault="008176CE" w:rsidP="008176C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8176CE" w:rsidRPr="00B80C7B" w:rsidRDefault="008176CE" w:rsidP="00ED0D54">
      <w:pPr>
        <w:keepNext/>
        <w:keepLines/>
        <w:tabs>
          <w:tab w:val="left" w:pos="0"/>
        </w:tabs>
        <w:spacing w:before="40" w:after="0" w:line="240" w:lineRule="auto"/>
        <w:ind w:left="567" w:right="-142" w:hanging="567"/>
        <w:outlineLvl w:val="6"/>
        <w:rPr>
          <w:rFonts w:eastAsia="Times New Roman"/>
          <w:sz w:val="28"/>
          <w:szCs w:val="28"/>
          <w:lang w:eastAsia="ru-RU"/>
        </w:rPr>
      </w:pPr>
      <w:r w:rsidRPr="004354D2">
        <w:rPr>
          <w:rFonts w:eastAsia="Times New Roman"/>
          <w:sz w:val="26"/>
          <w:szCs w:val="26"/>
          <w:lang w:eastAsia="ru-RU"/>
        </w:rPr>
        <w:t>Глава ЗАТО г. Железного</w:t>
      </w:r>
      <w:r w:rsidR="00B00DAC" w:rsidRPr="004354D2">
        <w:rPr>
          <w:rFonts w:eastAsia="Times New Roman"/>
          <w:sz w:val="26"/>
          <w:szCs w:val="26"/>
          <w:lang w:eastAsia="ru-RU"/>
        </w:rPr>
        <w:t>рск</w:t>
      </w:r>
      <w:r w:rsidR="00B00DAC" w:rsidRPr="004354D2">
        <w:rPr>
          <w:rFonts w:eastAsia="Times New Roman"/>
          <w:sz w:val="26"/>
          <w:szCs w:val="26"/>
          <w:lang w:eastAsia="ru-RU"/>
        </w:rPr>
        <w:tab/>
      </w:r>
      <w:r w:rsidR="00B00DAC" w:rsidRPr="004354D2">
        <w:rPr>
          <w:rFonts w:eastAsia="Times New Roman"/>
          <w:sz w:val="26"/>
          <w:szCs w:val="26"/>
          <w:lang w:eastAsia="ru-RU"/>
        </w:rPr>
        <w:tab/>
      </w:r>
      <w:r w:rsidR="00B00DAC" w:rsidRPr="004354D2">
        <w:rPr>
          <w:rFonts w:eastAsia="Times New Roman"/>
          <w:sz w:val="26"/>
          <w:szCs w:val="26"/>
          <w:lang w:eastAsia="ru-RU"/>
        </w:rPr>
        <w:tab/>
      </w:r>
      <w:r w:rsidR="00B00DAC" w:rsidRPr="004354D2">
        <w:rPr>
          <w:rFonts w:eastAsia="Times New Roman"/>
          <w:sz w:val="26"/>
          <w:szCs w:val="26"/>
          <w:lang w:eastAsia="ru-RU"/>
        </w:rPr>
        <w:tab/>
      </w:r>
      <w:r w:rsidR="00B00DAC" w:rsidRPr="004354D2">
        <w:rPr>
          <w:rFonts w:eastAsia="Times New Roman"/>
          <w:sz w:val="26"/>
          <w:szCs w:val="26"/>
          <w:lang w:eastAsia="ru-RU"/>
        </w:rPr>
        <w:tab/>
      </w:r>
      <w:r w:rsidR="00B00DAC" w:rsidRPr="004354D2">
        <w:rPr>
          <w:rFonts w:eastAsia="Times New Roman"/>
          <w:sz w:val="26"/>
          <w:szCs w:val="26"/>
          <w:lang w:eastAsia="ru-RU"/>
        </w:rPr>
        <w:tab/>
      </w:r>
      <w:r w:rsidR="00B00DAC" w:rsidRPr="004354D2">
        <w:rPr>
          <w:rFonts w:eastAsia="Times New Roman"/>
          <w:sz w:val="26"/>
          <w:szCs w:val="26"/>
          <w:lang w:eastAsia="ru-RU"/>
        </w:rPr>
        <w:tab/>
        <w:t xml:space="preserve">    Д. М. Чернятин</w:t>
      </w:r>
    </w:p>
    <w:p w:rsidR="00ED0D54" w:rsidRPr="00B80C7B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0B672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sectPr w:rsidR="000735D9" w:rsidSect="008176C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EC9" w:rsidRDefault="00876EC9" w:rsidP="00D53F46">
      <w:pPr>
        <w:spacing w:after="0" w:line="240" w:lineRule="auto"/>
      </w:pPr>
      <w:r>
        <w:separator/>
      </w:r>
    </w:p>
  </w:endnote>
  <w:endnote w:type="continuationSeparator" w:id="0">
    <w:p w:rsidR="00876EC9" w:rsidRDefault="00876EC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EC9" w:rsidRDefault="00876EC9" w:rsidP="00D53F46">
      <w:pPr>
        <w:spacing w:after="0" w:line="240" w:lineRule="auto"/>
      </w:pPr>
      <w:r>
        <w:separator/>
      </w:r>
    </w:p>
  </w:footnote>
  <w:footnote w:type="continuationSeparator" w:id="0">
    <w:p w:rsidR="00876EC9" w:rsidRDefault="00876EC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9099C"/>
    <w:multiLevelType w:val="hybridMultilevel"/>
    <w:tmpl w:val="BFD61514"/>
    <w:lvl w:ilvl="0" w:tplc="C6344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5C3221"/>
    <w:multiLevelType w:val="hybridMultilevel"/>
    <w:tmpl w:val="128AA782"/>
    <w:lvl w:ilvl="0" w:tplc="0F70A6F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7006421"/>
    <w:multiLevelType w:val="hybridMultilevel"/>
    <w:tmpl w:val="C8920D54"/>
    <w:lvl w:ilvl="0" w:tplc="44561D6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0055E27"/>
    <w:multiLevelType w:val="hybridMultilevel"/>
    <w:tmpl w:val="E0F015A2"/>
    <w:lvl w:ilvl="0" w:tplc="BF084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B74"/>
    <w:rsid w:val="00067ED8"/>
    <w:rsid w:val="00071626"/>
    <w:rsid w:val="00072695"/>
    <w:rsid w:val="000735D9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672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73C2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1C4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D82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8E7"/>
    <w:rsid w:val="001A6BCA"/>
    <w:rsid w:val="001A7C53"/>
    <w:rsid w:val="001B20B2"/>
    <w:rsid w:val="001B21D2"/>
    <w:rsid w:val="001B2B15"/>
    <w:rsid w:val="001B368F"/>
    <w:rsid w:val="001B5005"/>
    <w:rsid w:val="001B5703"/>
    <w:rsid w:val="001B6128"/>
    <w:rsid w:val="001C0007"/>
    <w:rsid w:val="001C021E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337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3A75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4DDB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0145"/>
    <w:rsid w:val="0028244B"/>
    <w:rsid w:val="00282A95"/>
    <w:rsid w:val="00282AFA"/>
    <w:rsid w:val="00283864"/>
    <w:rsid w:val="00287E3A"/>
    <w:rsid w:val="0029047D"/>
    <w:rsid w:val="00290BC8"/>
    <w:rsid w:val="00290C2C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2D9"/>
    <w:rsid w:val="002E7BFC"/>
    <w:rsid w:val="002E7E48"/>
    <w:rsid w:val="002F1AA0"/>
    <w:rsid w:val="002F1E5F"/>
    <w:rsid w:val="002F31F1"/>
    <w:rsid w:val="002F5225"/>
    <w:rsid w:val="002F5BA0"/>
    <w:rsid w:val="002F5CDC"/>
    <w:rsid w:val="002F6081"/>
    <w:rsid w:val="00301E30"/>
    <w:rsid w:val="00303891"/>
    <w:rsid w:val="00303CDB"/>
    <w:rsid w:val="0030407C"/>
    <w:rsid w:val="0030410D"/>
    <w:rsid w:val="0030445A"/>
    <w:rsid w:val="00305B84"/>
    <w:rsid w:val="003069CB"/>
    <w:rsid w:val="00306B09"/>
    <w:rsid w:val="003079A2"/>
    <w:rsid w:val="0031182C"/>
    <w:rsid w:val="0031241E"/>
    <w:rsid w:val="00313976"/>
    <w:rsid w:val="003162FB"/>
    <w:rsid w:val="003165F7"/>
    <w:rsid w:val="003175CC"/>
    <w:rsid w:val="00317782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6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046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A1B"/>
    <w:rsid w:val="00430B5F"/>
    <w:rsid w:val="0043178A"/>
    <w:rsid w:val="004349E2"/>
    <w:rsid w:val="00434AFF"/>
    <w:rsid w:val="004354D2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5E36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EDF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0AB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26E1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633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2FF9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8C1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480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0BD4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3E33"/>
    <w:rsid w:val="00634A9E"/>
    <w:rsid w:val="0063507E"/>
    <w:rsid w:val="0063516F"/>
    <w:rsid w:val="00635BD1"/>
    <w:rsid w:val="00636872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67E6A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655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6F780F"/>
    <w:rsid w:val="007011F8"/>
    <w:rsid w:val="007037D1"/>
    <w:rsid w:val="00703980"/>
    <w:rsid w:val="00706F3A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8E3"/>
    <w:rsid w:val="0072795D"/>
    <w:rsid w:val="00730BCB"/>
    <w:rsid w:val="007328A6"/>
    <w:rsid w:val="00732DF9"/>
    <w:rsid w:val="007337F8"/>
    <w:rsid w:val="0073382B"/>
    <w:rsid w:val="007358B9"/>
    <w:rsid w:val="00737A6E"/>
    <w:rsid w:val="00742B82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837"/>
    <w:rsid w:val="00775456"/>
    <w:rsid w:val="00777ABE"/>
    <w:rsid w:val="00781F09"/>
    <w:rsid w:val="007858FB"/>
    <w:rsid w:val="00787D4E"/>
    <w:rsid w:val="00790602"/>
    <w:rsid w:val="00791063"/>
    <w:rsid w:val="007918AB"/>
    <w:rsid w:val="007918DE"/>
    <w:rsid w:val="00791FFA"/>
    <w:rsid w:val="00795984"/>
    <w:rsid w:val="00797401"/>
    <w:rsid w:val="00797FF2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4D39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76B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6CE"/>
    <w:rsid w:val="00817B4A"/>
    <w:rsid w:val="00820042"/>
    <w:rsid w:val="00820AB3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6EC9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95E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1A8F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BC4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2AE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3DAF"/>
    <w:rsid w:val="009E5BB0"/>
    <w:rsid w:val="009E620F"/>
    <w:rsid w:val="009F15F0"/>
    <w:rsid w:val="009F1DFA"/>
    <w:rsid w:val="009F3ABA"/>
    <w:rsid w:val="009F3EC0"/>
    <w:rsid w:val="009F5DA5"/>
    <w:rsid w:val="009F70FF"/>
    <w:rsid w:val="00A01F3C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1E0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008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3B20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1FFA"/>
    <w:rsid w:val="00AF3470"/>
    <w:rsid w:val="00AF4DA9"/>
    <w:rsid w:val="00AF4E60"/>
    <w:rsid w:val="00AF6BDD"/>
    <w:rsid w:val="00AF6E3B"/>
    <w:rsid w:val="00AF7093"/>
    <w:rsid w:val="00B00DAC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0C7B"/>
    <w:rsid w:val="00B81986"/>
    <w:rsid w:val="00B82C99"/>
    <w:rsid w:val="00B84533"/>
    <w:rsid w:val="00B85EC1"/>
    <w:rsid w:val="00B85F70"/>
    <w:rsid w:val="00B86C00"/>
    <w:rsid w:val="00B86D5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7649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0F1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00F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1C"/>
    <w:rsid w:val="00C17285"/>
    <w:rsid w:val="00C20E26"/>
    <w:rsid w:val="00C2215B"/>
    <w:rsid w:val="00C22F44"/>
    <w:rsid w:val="00C235EE"/>
    <w:rsid w:val="00C240D3"/>
    <w:rsid w:val="00C24340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2C56"/>
    <w:rsid w:val="00C531EE"/>
    <w:rsid w:val="00C53829"/>
    <w:rsid w:val="00C539E9"/>
    <w:rsid w:val="00C53DD5"/>
    <w:rsid w:val="00C54F44"/>
    <w:rsid w:val="00C566DE"/>
    <w:rsid w:val="00C6013A"/>
    <w:rsid w:val="00C6015B"/>
    <w:rsid w:val="00C602E0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5EC"/>
    <w:rsid w:val="00C726FC"/>
    <w:rsid w:val="00C73328"/>
    <w:rsid w:val="00C738D9"/>
    <w:rsid w:val="00C73A41"/>
    <w:rsid w:val="00C74E5B"/>
    <w:rsid w:val="00C75F36"/>
    <w:rsid w:val="00C76CE4"/>
    <w:rsid w:val="00C77BCF"/>
    <w:rsid w:val="00C80434"/>
    <w:rsid w:val="00C83A4D"/>
    <w:rsid w:val="00C857C9"/>
    <w:rsid w:val="00C8590E"/>
    <w:rsid w:val="00C86331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965"/>
    <w:rsid w:val="00CA238E"/>
    <w:rsid w:val="00CA3D35"/>
    <w:rsid w:val="00CA3EF9"/>
    <w:rsid w:val="00CA46B9"/>
    <w:rsid w:val="00CA630E"/>
    <w:rsid w:val="00CA7764"/>
    <w:rsid w:val="00CB01CB"/>
    <w:rsid w:val="00CB0A7C"/>
    <w:rsid w:val="00CB0D22"/>
    <w:rsid w:val="00CB2D7E"/>
    <w:rsid w:val="00CB3471"/>
    <w:rsid w:val="00CB5265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A47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17FE"/>
    <w:rsid w:val="00DF2C7D"/>
    <w:rsid w:val="00DF308C"/>
    <w:rsid w:val="00DF4B79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5FB1"/>
    <w:rsid w:val="00E1755A"/>
    <w:rsid w:val="00E176F1"/>
    <w:rsid w:val="00E17A77"/>
    <w:rsid w:val="00E205A9"/>
    <w:rsid w:val="00E206D5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1FE5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0D54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D16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3C2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5B14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0709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CAB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A7DF7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6CED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69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6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70">
    <w:name w:val="Заголовок 7 Знак"/>
    <w:basedOn w:val="a0"/>
    <w:link w:val="7"/>
    <w:uiPriority w:val="9"/>
    <w:semiHidden/>
    <w:rsid w:val="008176CE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af2">
    <w:name w:val="List Paragraph"/>
    <w:basedOn w:val="a"/>
    <w:uiPriority w:val="34"/>
    <w:qFormat/>
    <w:rsid w:val="00791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53156185A97047DD3DAC579112C7E7260A993CC5D71947918066279032F5B0C55B985517058D2Aq4g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45F0216E152CE23729551729572E8EC26D97329C588EEB5C5D27840CCD090EE0E81BF31DQ4f1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A5EB4D51134F2B94F383FA61585D933AEEE697D24BF9BAB27C78D82CB216DD907EBD67063D60F88C8E9A7B191641BEAA857F81D282AEAAB718B4ECaFS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A5EB4D51134F2B94F39DF77734029C3AE4BF9CD648F2EBE7217E8F73E21088D03EBB35447F66ADDDCBCE761B150BEFEDCE7080DBa9S5J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24790-AA91-4984-B0A9-3A63332F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5836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nagornaya</cp:lastModifiedBy>
  <cp:revision>3</cp:revision>
  <cp:lastPrinted>2024-10-02T04:44:00Z</cp:lastPrinted>
  <dcterms:created xsi:type="dcterms:W3CDTF">2024-10-02T04:50:00Z</dcterms:created>
  <dcterms:modified xsi:type="dcterms:W3CDTF">2024-10-04T07:37:00Z</dcterms:modified>
</cp:coreProperties>
</file>